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20BA9" w14:textId="6484CE6D" w:rsid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b/>
          <w:bCs/>
          <w:kern w:val="0"/>
          <w:sz w:val="32"/>
          <w:szCs w:val="32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:sz w:val="32"/>
          <w:szCs w:val="32"/>
          <w14:ligatures w14:val="none"/>
        </w:rPr>
        <w:t>華藝線上圖書館（Airiti Library）</w:t>
      </w:r>
      <w:r w:rsidRPr="004A556F">
        <w:rPr>
          <w:rFonts w:ascii="新細明體" w:eastAsia="新細明體" w:hAnsi="新細明體" w:cs="新細明體" w:hint="eastAsia"/>
          <w:b/>
          <w:bCs/>
          <w:kern w:val="0"/>
          <w:sz w:val="32"/>
          <w:szCs w:val="32"/>
          <w14:ligatures w14:val="none"/>
        </w:rPr>
        <w:t>AI托特模組(自然語言)</w:t>
      </w:r>
    </w:p>
    <w:p w14:paraId="0A69B80C" w14:textId="1BE84833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 w:hint="eastAsia"/>
          <w:b/>
          <w:bCs/>
          <w:kern w:val="0"/>
          <w:sz w:val="32"/>
          <w:szCs w:val="32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:sz w:val="32"/>
          <w:szCs w:val="32"/>
          <w14:ligatures w14:val="none"/>
        </w:rPr>
        <w:t>https://www.airitilibrary.com/</w:t>
      </w:r>
    </w:p>
    <w:p w14:paraId="66A854EC" w14:textId="6E51E884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A556F">
        <w:rPr>
          <w:rFonts w:ascii="新細明體" w:eastAsia="新細明體" w:hAnsi="新細明體" w:cs="新細明體"/>
          <w:kern w:val="0"/>
          <w14:ligatures w14:val="none"/>
        </w:rPr>
        <w:t xml:space="preserve">華藝線上圖書館（Airiti Library）推出 </w:t>
      </w: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AI助理「托特」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t>，讓使用者除了傳統的「關鍵字檢索」之外，也可以直接透過</w:t>
      </w: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自然語言提問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t>，由 AI 協助理解研究需求，並以華藝線上圖書館的學術文獻作為依據，快速掌握研究方向與相關資料。</w:t>
      </w:r>
    </w:p>
    <w:p w14:paraId="62CEE1C9" w14:textId="77777777" w:rsidR="004A556F" w:rsidRPr="004A556F" w:rsidRDefault="004A556F" w:rsidP="004A556F">
      <w:pPr>
        <w:widowControl/>
        <w:spacing w:before="100" w:beforeAutospacing="1" w:after="100" w:afterAutospacing="1" w:line="240" w:lineRule="auto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:sz w:val="27"/>
          <w:szCs w:val="27"/>
          <w14:ligatures w14:val="none"/>
        </w:rPr>
        <w:t>AI托特可以協助使用者：</w:t>
      </w:r>
    </w:p>
    <w:p w14:paraId="35B8C61E" w14:textId="77777777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1. 不用先想關鍵字，直接用問題找資料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br/>
        <w:t>使用者可以直接輸入研究主題或問題，例如：「我想研究生成式AI在教育上的應用，有哪些研究方向？」</w:t>
      </w:r>
    </w:p>
    <w:p w14:paraId="0C954E89" w14:textId="77777777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2. 快速整理相關文獻與研究重點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br/>
        <w:t>AI可協助彙整相關研究成果、核心概念及研究脈絡，減少逐篇搜尋與閱讀資料所需的時間。</w:t>
      </w:r>
    </w:p>
    <w:p w14:paraId="56F284E2" w14:textId="77777777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3. 探索研究趨勢與研究方向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br/>
        <w:t>可協助了解特定主題近年的研究趨勢、常見研究方法，並提供後續可延伸的研究問題與方向。</w:t>
      </w:r>
    </w:p>
    <w:p w14:paraId="30E0A4E6" w14:textId="77777777" w:rsidR="004A556F" w:rsidRPr="004A556F" w:rsidRDefault="004A556F" w:rsidP="004A556F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A556F">
        <w:rPr>
          <w:rFonts w:ascii="新細明體" w:eastAsia="新細明體" w:hAnsi="新細明體" w:cs="新細明體"/>
          <w:b/>
          <w:bCs/>
          <w:kern w:val="0"/>
          <w14:ligatures w14:val="none"/>
        </w:rPr>
        <w:t>4. 查詢學者與研究成果</w:t>
      </w:r>
      <w:r w:rsidRPr="004A556F">
        <w:rPr>
          <w:rFonts w:ascii="新細明體" w:eastAsia="新細明體" w:hAnsi="新細明體" w:cs="新細明體"/>
          <w:kern w:val="0"/>
          <w14:ligatures w14:val="none"/>
        </w:rPr>
        <w:br/>
        <w:t>可詢問特定領域有哪些重要學者、學者的研究方向及代表性著作，協助掌握相關研究群體。</w:t>
      </w:r>
    </w:p>
    <w:p w14:paraId="7BB136EF" w14:textId="77777777" w:rsidR="004A556F" w:rsidRDefault="004A556F" w:rsidP="004A556F">
      <w:pPr>
        <w:pStyle w:val="isselectedend"/>
      </w:pPr>
      <w:r>
        <w:rPr>
          <w:rStyle w:val="ae"/>
        </w:rPr>
        <w:t>5. 比較不同研究、理論或學者觀點</w:t>
      </w:r>
      <w:r>
        <w:br/>
        <w:t>可協助整理不同學者、理論、研究成果、國家政策等的差異與共通點，讓使用者更快掌握研究脈絡。</w:t>
      </w:r>
    </w:p>
    <w:p w14:paraId="5895673C" w14:textId="77777777" w:rsidR="004A556F" w:rsidRDefault="004A556F" w:rsidP="004A556F">
      <w:pPr>
        <w:pStyle w:val="isselectedend"/>
      </w:pPr>
      <w:r>
        <w:rPr>
          <w:rStyle w:val="ae"/>
        </w:rPr>
        <w:t>6. 協助尋找與分析適合的期刊</w:t>
      </w:r>
      <w:r>
        <w:br/>
        <w:t>可查詢特定期刊近年的研究主題與刊登趨勢，或依研究主題探索可能適合投稿的期刊。</w:t>
      </w:r>
    </w:p>
    <w:p w14:paraId="76A63EBD" w14:textId="77777777" w:rsidR="004A556F" w:rsidRDefault="004A556F" w:rsidP="004A556F">
      <w:pPr>
        <w:pStyle w:val="isselectedend"/>
      </w:pPr>
      <w:r>
        <w:rPr>
          <w:rStyle w:val="ae"/>
        </w:rPr>
        <w:t>7. 提供文獻來源，可直接回到華藝線上圖書館查看</w:t>
      </w:r>
      <w:r>
        <w:br/>
        <w:t>AI回答不只是提供整理結果，同時可提供相關文獻來源，讓使用者直接連回 Airiti Library 查看原始文獻。</w:t>
      </w:r>
    </w:p>
    <w:p w14:paraId="62C1BF9C" w14:textId="77777777" w:rsidR="004A556F" w:rsidRDefault="004A556F" w:rsidP="004A556F">
      <w:pPr>
        <w:pStyle w:val="isselectedend"/>
      </w:pPr>
      <w:r>
        <w:lastRenderedPageBreak/>
        <w:t>此外，AI托特支援</w:t>
      </w:r>
      <w:r>
        <w:rPr>
          <w:rStyle w:val="ae"/>
        </w:rPr>
        <w:t>延續對話</w:t>
      </w:r>
      <w:r>
        <w:t>，使用者可以針對回答繼續追問，也可以要求將內容整理成</w:t>
      </w:r>
      <w:r>
        <w:rPr>
          <w:rStyle w:val="ae"/>
        </w:rPr>
        <w:t>表格或條列方式</w:t>
      </w:r>
      <w:r>
        <w:t>，讓研究資料更容易閱讀與運用。</w:t>
      </w:r>
    </w:p>
    <w:p w14:paraId="3DE0B3B1" w14:textId="77777777" w:rsidR="004A556F" w:rsidRDefault="004A556F" w:rsidP="004A556F">
      <w:pPr>
        <w:pStyle w:val="isselectedend"/>
      </w:pPr>
      <w:r>
        <w:t xml:space="preserve">簡單來說，AI托特就像是使用者的 </w:t>
      </w:r>
      <w:r>
        <w:rPr>
          <w:rStyle w:val="ae"/>
        </w:rPr>
        <w:t>「AI研究助理」</w:t>
      </w:r>
      <w:r>
        <w:t>：</w:t>
      </w:r>
    </w:p>
    <w:p w14:paraId="705A55FB" w14:textId="77777777" w:rsidR="004A556F" w:rsidRDefault="004A556F" w:rsidP="004A556F">
      <w:pPr>
        <w:pStyle w:val="isselectedend"/>
      </w:pPr>
      <w:r>
        <w:rPr>
          <w:rStyle w:val="ae"/>
        </w:rPr>
        <w:t>「不知道關鍵字怎麼下 → 直接問托特；</w:t>
      </w:r>
      <w:r>
        <w:rPr>
          <w:b/>
          <w:bCs/>
        </w:rPr>
        <w:br/>
      </w:r>
      <w:r>
        <w:rPr>
          <w:rStyle w:val="ae"/>
        </w:rPr>
        <w:t>不知道研究方向怎麼找 → 問托特；</w:t>
      </w:r>
      <w:r>
        <w:rPr>
          <w:b/>
          <w:bCs/>
        </w:rPr>
        <w:br/>
      </w:r>
      <w:r>
        <w:rPr>
          <w:rStyle w:val="ae"/>
        </w:rPr>
        <w:t>找到資料不知道怎麼整理 → 也可以問托特。」</w:t>
      </w:r>
    </w:p>
    <w:p w14:paraId="54A15F5D" w14:textId="77777777" w:rsidR="004A556F" w:rsidRDefault="004A556F" w:rsidP="004A556F">
      <w:pPr>
        <w:pStyle w:val="Web"/>
      </w:pPr>
      <w:r>
        <w:t>讓使用者從「找文獻」進一步提升到「理解文獻、整理研究脈絡、探索研究方向」，降低學術研究與資料檢索的進入門檻。</w:t>
      </w:r>
    </w:p>
    <w:p w14:paraId="5A13ACC1" w14:textId="24F1C318" w:rsidR="00D0176C" w:rsidRPr="004A556F" w:rsidRDefault="00D0176C">
      <w:pPr>
        <w:rPr>
          <w:rFonts w:hint="eastAsia"/>
        </w:rPr>
      </w:pPr>
    </w:p>
    <w:sectPr w:rsidR="00D0176C" w:rsidRPr="004A55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6F"/>
    <w:rsid w:val="004A556F"/>
    <w:rsid w:val="009E7714"/>
    <w:rsid w:val="00CB5DBA"/>
    <w:rsid w:val="00D0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A1AE0"/>
  <w15:chartTrackingRefBased/>
  <w15:docId w15:val="{C1B74408-0D7E-4DD8-AD13-C0A9C1DE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A556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5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56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56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5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56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56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56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56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A556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A55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A556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A55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A556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A556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A556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A556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A55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556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A55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556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A556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55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A556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556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A556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A55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A556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A556F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4A556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e">
    <w:name w:val="Strong"/>
    <w:basedOn w:val="a0"/>
    <w:uiPriority w:val="22"/>
    <w:qFormat/>
    <w:rsid w:val="004A556F"/>
    <w:rPr>
      <w:b/>
      <w:bCs/>
    </w:rPr>
  </w:style>
  <w:style w:type="paragraph" w:styleId="Web">
    <w:name w:val="Normal (Web)"/>
    <w:basedOn w:val="a"/>
    <w:uiPriority w:val="99"/>
    <w:semiHidden/>
    <w:unhideWhenUsed/>
    <w:rsid w:val="004A556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偉傑 孫</dc:creator>
  <cp:keywords/>
  <dc:description/>
  <cp:lastModifiedBy>偉傑 孫</cp:lastModifiedBy>
  <cp:revision>1</cp:revision>
  <dcterms:created xsi:type="dcterms:W3CDTF">2026-08-26T01:05:00Z</dcterms:created>
  <dcterms:modified xsi:type="dcterms:W3CDTF">2026-08-26T01:09:00Z</dcterms:modified>
</cp:coreProperties>
</file>